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21" w:rsidRPr="00161001" w:rsidRDefault="0016100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Pupil Premium Action</w:t>
      </w:r>
      <w:r w:rsidRPr="00161001">
        <w:rPr>
          <w:rFonts w:ascii="Arial" w:hAnsi="Arial" w:cs="Arial"/>
          <w:b/>
          <w:sz w:val="36"/>
          <w:szCs w:val="36"/>
        </w:rPr>
        <w:t xml:space="preserve"> Plan 2016-7</w:t>
      </w:r>
    </w:p>
    <w:p w:rsidR="00161001" w:rsidRDefault="001610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5103"/>
        <w:gridCol w:w="2693"/>
        <w:gridCol w:w="1984"/>
        <w:gridCol w:w="1593"/>
      </w:tblGrid>
      <w:tr w:rsidR="00161001" w:rsidRPr="00067EF8" w:rsidTr="006F78BB">
        <w:tc>
          <w:tcPr>
            <w:tcW w:w="5000" w:type="pct"/>
            <w:gridSpan w:val="5"/>
          </w:tcPr>
          <w:p w:rsidR="00161001" w:rsidRPr="00067EF8" w:rsidRDefault="00161001" w:rsidP="006F78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079" w:rsidRPr="00067EF8" w:rsidTr="00115079">
        <w:tc>
          <w:tcPr>
            <w:tcW w:w="988" w:type="pct"/>
          </w:tcPr>
          <w:p w:rsidR="00115079" w:rsidRPr="00067EF8" w:rsidRDefault="00115079" w:rsidP="006F7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7EF8">
              <w:rPr>
                <w:rFonts w:ascii="Arial" w:hAnsi="Arial" w:cs="Arial"/>
                <w:b/>
                <w:sz w:val="20"/>
                <w:szCs w:val="20"/>
              </w:rPr>
              <w:t>Priorities</w:t>
            </w:r>
          </w:p>
        </w:tc>
        <w:tc>
          <w:tcPr>
            <w:tcW w:w="1800" w:type="pct"/>
          </w:tcPr>
          <w:p w:rsidR="00115079" w:rsidRPr="00067EF8" w:rsidRDefault="00115079" w:rsidP="006F7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7EF8">
              <w:rPr>
                <w:rFonts w:ascii="Arial" w:hAnsi="Arial" w:cs="Arial"/>
                <w:b/>
                <w:sz w:val="20"/>
                <w:szCs w:val="20"/>
              </w:rPr>
              <w:t xml:space="preserve">Specific actions to meet priorities </w:t>
            </w:r>
          </w:p>
          <w:p w:rsidR="00115079" w:rsidRPr="00067EF8" w:rsidRDefault="00115079" w:rsidP="006F7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pct"/>
          </w:tcPr>
          <w:p w:rsidR="00115079" w:rsidRPr="00067EF8" w:rsidRDefault="00115079" w:rsidP="006F7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7EF8">
              <w:rPr>
                <w:rFonts w:ascii="Arial" w:hAnsi="Arial" w:cs="Arial"/>
                <w:b/>
                <w:sz w:val="20"/>
                <w:szCs w:val="20"/>
              </w:rPr>
              <w:t>Monitoring group and tasks</w:t>
            </w:r>
          </w:p>
        </w:tc>
        <w:tc>
          <w:tcPr>
            <w:tcW w:w="700" w:type="pct"/>
          </w:tcPr>
          <w:p w:rsidR="00115079" w:rsidRPr="00067EF8" w:rsidRDefault="00115079" w:rsidP="006F7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7EF8">
              <w:rPr>
                <w:rFonts w:ascii="Arial" w:hAnsi="Arial" w:cs="Arial"/>
                <w:b/>
                <w:sz w:val="20"/>
                <w:szCs w:val="20"/>
              </w:rPr>
              <w:t>Success criteria/impact</w:t>
            </w:r>
          </w:p>
        </w:tc>
        <w:tc>
          <w:tcPr>
            <w:tcW w:w="562" w:type="pct"/>
          </w:tcPr>
          <w:p w:rsidR="00115079" w:rsidRPr="00067EF8" w:rsidRDefault="00115079" w:rsidP="006F7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7EF8">
              <w:rPr>
                <w:rFonts w:ascii="Arial" w:hAnsi="Arial" w:cs="Arial"/>
                <w:b/>
                <w:sz w:val="20"/>
                <w:szCs w:val="20"/>
              </w:rPr>
              <w:t>Timescale</w:t>
            </w:r>
          </w:p>
        </w:tc>
      </w:tr>
      <w:tr w:rsidR="00115079" w:rsidRPr="00067EF8" w:rsidTr="00115079">
        <w:tc>
          <w:tcPr>
            <w:tcW w:w="988" w:type="pct"/>
          </w:tcPr>
          <w:p w:rsidR="00115079" w:rsidRPr="00067EF8" w:rsidRDefault="00115079" w:rsidP="006F7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close links with parents to ensure pupils needs are met and transparency of expenditure</w:t>
            </w:r>
          </w:p>
        </w:tc>
        <w:tc>
          <w:tcPr>
            <w:tcW w:w="1800" w:type="pct"/>
          </w:tcPr>
          <w:p w:rsidR="00115079" w:rsidRDefault="00115079" w:rsidP="006F78BB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website is compliant </w:t>
            </w:r>
          </w:p>
          <w:p w:rsidR="00115079" w:rsidRDefault="00115079" w:rsidP="006F78BB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 parents of Pupil Premium pupils to meet and discuss needs</w:t>
            </w:r>
          </w:p>
          <w:p w:rsidR="00115079" w:rsidRDefault="00115079" w:rsidP="006F78BB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to develop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personalised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budgets to improve transparency of expenditure</w:t>
            </w:r>
          </w:p>
          <w:p w:rsidR="00115079" w:rsidRPr="00067EF8" w:rsidRDefault="00115079" w:rsidP="006F78BB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Premium Governor to monitor and review expenditure and outcomes for pupils receiving funding</w:t>
            </w:r>
          </w:p>
        </w:tc>
        <w:tc>
          <w:tcPr>
            <w:tcW w:w="950" w:type="pct"/>
          </w:tcPr>
          <w:p w:rsidR="00115079" w:rsidRPr="00067EF8" w:rsidRDefault="00115079" w:rsidP="006F7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Premium Governor to meet termly with HT to review expenditure and impact on outcomes</w:t>
            </w:r>
          </w:p>
        </w:tc>
        <w:tc>
          <w:tcPr>
            <w:tcW w:w="700" w:type="pct"/>
          </w:tcPr>
          <w:p w:rsidR="00115079" w:rsidRPr="00067EF8" w:rsidRDefault="00115079" w:rsidP="006F78BB">
            <w:pPr>
              <w:pStyle w:val="ListParagraph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Premium funds meet the needs of pupils/families</w:t>
            </w:r>
          </w:p>
        </w:tc>
        <w:tc>
          <w:tcPr>
            <w:tcW w:w="562" w:type="pct"/>
          </w:tcPr>
          <w:p w:rsidR="00115079" w:rsidRPr="00067EF8" w:rsidRDefault="00115079" w:rsidP="006F78BB">
            <w:pPr>
              <w:ind w:hanging="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2017</w:t>
            </w:r>
          </w:p>
        </w:tc>
      </w:tr>
      <w:tr w:rsidR="00115079" w:rsidRPr="00067EF8" w:rsidTr="00115079">
        <w:tc>
          <w:tcPr>
            <w:tcW w:w="988" w:type="pct"/>
          </w:tcPr>
          <w:p w:rsidR="00115079" w:rsidRDefault="00115079" w:rsidP="006F7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personal budgets with bursar to ensure accountability</w:t>
            </w:r>
          </w:p>
        </w:tc>
        <w:tc>
          <w:tcPr>
            <w:tcW w:w="1800" w:type="pct"/>
          </w:tcPr>
          <w:p w:rsidR="00115079" w:rsidRDefault="00115079" w:rsidP="006F78BB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Spreadsheets improved</w:t>
            </w:r>
          </w:p>
          <w:p w:rsidR="00115079" w:rsidRDefault="00115079" w:rsidP="006F78BB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Premium funding reviewed half termly with HT</w:t>
            </w:r>
            <w:r w:rsidR="009A5280">
              <w:rPr>
                <w:rFonts w:ascii="Arial" w:hAnsi="Arial" w:cs="Arial"/>
                <w:sz w:val="20"/>
                <w:szCs w:val="20"/>
              </w:rPr>
              <w:t xml:space="preserve">/PP </w:t>
            </w:r>
            <w:proofErr w:type="spellStart"/>
            <w:r w:rsidR="009A5280">
              <w:rPr>
                <w:rFonts w:ascii="Arial" w:hAnsi="Arial" w:cs="Arial"/>
                <w:sz w:val="20"/>
                <w:szCs w:val="20"/>
              </w:rPr>
              <w:t>Gov</w:t>
            </w:r>
            <w:proofErr w:type="spellEnd"/>
          </w:p>
          <w:p w:rsidR="00115079" w:rsidRPr="00286973" w:rsidRDefault="00115079" w:rsidP="006F78BB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 to meet with parents to ensure transparency and clarity of use of funding</w:t>
            </w:r>
          </w:p>
        </w:tc>
        <w:tc>
          <w:tcPr>
            <w:tcW w:w="950" w:type="pct"/>
          </w:tcPr>
          <w:p w:rsidR="00115079" w:rsidRPr="00067EF8" w:rsidRDefault="00115079" w:rsidP="006F7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 to review impact of funding and report to the Pupil Premium Governor and Governing Body</w:t>
            </w:r>
          </w:p>
        </w:tc>
        <w:tc>
          <w:tcPr>
            <w:tcW w:w="700" w:type="pct"/>
          </w:tcPr>
          <w:p w:rsidR="00115079" w:rsidRPr="00067EF8" w:rsidRDefault="00115079" w:rsidP="006F78BB">
            <w:pPr>
              <w:pStyle w:val="ListParagraph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budgets ensure accurate expenditure to meet pupils needs</w:t>
            </w:r>
          </w:p>
        </w:tc>
        <w:tc>
          <w:tcPr>
            <w:tcW w:w="562" w:type="pct"/>
          </w:tcPr>
          <w:p w:rsidR="00115079" w:rsidRPr="00067EF8" w:rsidRDefault="00115079" w:rsidP="006F78BB">
            <w:pPr>
              <w:ind w:hanging="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2016</w:t>
            </w:r>
          </w:p>
        </w:tc>
      </w:tr>
      <w:tr w:rsidR="00115079" w:rsidRPr="00067EF8" w:rsidTr="00115079">
        <w:tc>
          <w:tcPr>
            <w:tcW w:w="988" w:type="pct"/>
          </w:tcPr>
          <w:p w:rsidR="00115079" w:rsidRDefault="00115079" w:rsidP="006F7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enrichment opportunities </w:t>
            </w:r>
          </w:p>
        </w:tc>
        <w:tc>
          <w:tcPr>
            <w:tcW w:w="1800" w:type="pct"/>
          </w:tcPr>
          <w:p w:rsidR="00115079" w:rsidRDefault="00115079" w:rsidP="006F78BB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 to review enrichment opportunities in the local area to ensure breadth of opportunities</w:t>
            </w:r>
          </w:p>
          <w:p w:rsidR="00115079" w:rsidRDefault="00115079" w:rsidP="006F78BB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 to sign post Pupil Premium parents of enrichment opportunities available during school holidays</w:t>
            </w:r>
          </w:p>
          <w:p w:rsidR="00115079" w:rsidRDefault="00115079" w:rsidP="006F78BB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 to review sourcing uniform and kit to ensure value for money</w:t>
            </w:r>
          </w:p>
          <w:p w:rsidR="00115079" w:rsidRPr="00286973" w:rsidRDefault="00115079" w:rsidP="006F78BB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 to benchmark enrichment opportunities to ensure value for money</w:t>
            </w:r>
          </w:p>
        </w:tc>
        <w:tc>
          <w:tcPr>
            <w:tcW w:w="950" w:type="pct"/>
          </w:tcPr>
          <w:p w:rsidR="00115079" w:rsidRDefault="00115079" w:rsidP="006F7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 able to inform parents of a spread of activities/opportunities to widen pupils experiences</w:t>
            </w:r>
          </w:p>
        </w:tc>
        <w:tc>
          <w:tcPr>
            <w:tcW w:w="700" w:type="pct"/>
          </w:tcPr>
          <w:p w:rsidR="00115079" w:rsidRDefault="00115079" w:rsidP="006F78BB">
            <w:pPr>
              <w:pStyle w:val="ListParagraph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 able to request enrichment opportunities for their child.</w:t>
            </w:r>
          </w:p>
        </w:tc>
        <w:tc>
          <w:tcPr>
            <w:tcW w:w="562" w:type="pct"/>
          </w:tcPr>
          <w:p w:rsidR="00115079" w:rsidRDefault="00115079" w:rsidP="006F78BB">
            <w:pPr>
              <w:ind w:hanging="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2017</w:t>
            </w:r>
          </w:p>
        </w:tc>
      </w:tr>
      <w:tr w:rsidR="00115079" w:rsidRPr="00067EF8" w:rsidTr="00115079">
        <w:tc>
          <w:tcPr>
            <w:tcW w:w="988" w:type="pct"/>
          </w:tcPr>
          <w:p w:rsidR="00115079" w:rsidRDefault="00115079" w:rsidP="006F7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SALT interventions to further support pupils receiving Pupil Premium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Funding</w:t>
            </w:r>
          </w:p>
        </w:tc>
        <w:tc>
          <w:tcPr>
            <w:tcW w:w="1800" w:type="pct"/>
          </w:tcPr>
          <w:p w:rsidR="00115079" w:rsidRDefault="00115079" w:rsidP="006F78BB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HT research private SALT providers and costs to ensure quality and  value for money</w:t>
            </w:r>
          </w:p>
          <w:p w:rsidR="00115079" w:rsidRDefault="00115079" w:rsidP="006F78BB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HT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research interventions 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further support Speech and Language Development in the school</w:t>
            </w:r>
          </w:p>
          <w:p w:rsidR="00115079" w:rsidRDefault="00115079" w:rsidP="006F78BB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train staff in SALT interventions to ensure quality teaching</w:t>
            </w:r>
          </w:p>
          <w:p w:rsidR="00115079" w:rsidRPr="00726E91" w:rsidRDefault="00115079" w:rsidP="006F78BB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  <w:r w:rsidR="009A5280">
              <w:rPr>
                <w:rFonts w:ascii="Arial" w:hAnsi="Arial" w:cs="Arial"/>
                <w:sz w:val="20"/>
                <w:szCs w:val="20"/>
              </w:rPr>
              <w:t xml:space="preserve">/PP </w:t>
            </w:r>
            <w:proofErr w:type="spellStart"/>
            <w:r w:rsidR="009A5280">
              <w:rPr>
                <w:rFonts w:ascii="Arial" w:hAnsi="Arial" w:cs="Arial"/>
                <w:sz w:val="20"/>
                <w:szCs w:val="20"/>
              </w:rPr>
              <w:t>Gov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recruit TA to support pupils with SALT needs receiving</w:t>
            </w:r>
            <w:r w:rsidRPr="00726E91">
              <w:rPr>
                <w:rFonts w:ascii="Arial" w:hAnsi="Arial" w:cs="Arial"/>
                <w:sz w:val="20"/>
                <w:szCs w:val="20"/>
              </w:rPr>
              <w:t xml:space="preserve"> Pupil Premium funding</w:t>
            </w:r>
          </w:p>
        </w:tc>
        <w:tc>
          <w:tcPr>
            <w:tcW w:w="950" w:type="pct"/>
          </w:tcPr>
          <w:p w:rsidR="00115079" w:rsidRDefault="00115079" w:rsidP="006F7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Governing body review impact of SALT interventions on outcomes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for pupils receiving PP funding</w:t>
            </w:r>
          </w:p>
          <w:p w:rsidR="00115079" w:rsidRDefault="00115079" w:rsidP="006F7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115079" w:rsidRDefault="00115079" w:rsidP="006F7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Premium Governor to monitor and review outcomes for Pupil Premium pupils</w:t>
            </w:r>
          </w:p>
        </w:tc>
        <w:tc>
          <w:tcPr>
            <w:tcW w:w="700" w:type="pct"/>
          </w:tcPr>
          <w:p w:rsidR="00115079" w:rsidRDefault="00115079" w:rsidP="006F78BB">
            <w:pPr>
              <w:pStyle w:val="ListParagraph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Pupils receiving Pupil Premium funding provides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quality progressive SALT interventions for targeted pupils</w:t>
            </w:r>
          </w:p>
        </w:tc>
        <w:tc>
          <w:tcPr>
            <w:tcW w:w="562" w:type="pct"/>
          </w:tcPr>
          <w:p w:rsidR="00115079" w:rsidRDefault="00115079" w:rsidP="006F78BB">
            <w:pPr>
              <w:ind w:hanging="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July 2017</w:t>
            </w:r>
          </w:p>
        </w:tc>
      </w:tr>
      <w:tr w:rsidR="00115079" w:rsidRPr="00067EF8" w:rsidTr="00115079">
        <w:tc>
          <w:tcPr>
            <w:tcW w:w="988" w:type="pct"/>
          </w:tcPr>
          <w:p w:rsidR="00115079" w:rsidRDefault="00115079" w:rsidP="006F7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Review OT opportunities to further support pupils receiving Pupil Premium Funding</w:t>
            </w:r>
          </w:p>
        </w:tc>
        <w:tc>
          <w:tcPr>
            <w:tcW w:w="1800" w:type="pct"/>
          </w:tcPr>
          <w:p w:rsidR="00115079" w:rsidRDefault="00115079" w:rsidP="006F78BB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meet with link OT to ensure additional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resources are sourced for pupils receiving Pupil Premium Funding</w:t>
            </w:r>
          </w:p>
          <w:p w:rsidR="00115079" w:rsidRDefault="00115079" w:rsidP="006F78BB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HT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research interventions to further support OT Development in the school</w:t>
            </w:r>
          </w:p>
          <w:p w:rsidR="00115079" w:rsidRDefault="00115079" w:rsidP="006F78BB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train staff in OT interventions to ensure quality teaching</w:t>
            </w:r>
          </w:p>
          <w:p w:rsidR="00115079" w:rsidRDefault="00115079" w:rsidP="006F78BB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</w:t>
            </w:r>
            <w:r w:rsidR="009A5280">
              <w:rPr>
                <w:rFonts w:ascii="Arial" w:hAnsi="Arial" w:cs="Arial"/>
                <w:sz w:val="20"/>
                <w:szCs w:val="20"/>
              </w:rPr>
              <w:t xml:space="preserve">/PP </w:t>
            </w:r>
            <w:proofErr w:type="spellStart"/>
            <w:r w:rsidR="009A5280">
              <w:rPr>
                <w:rFonts w:ascii="Arial" w:hAnsi="Arial" w:cs="Arial"/>
                <w:sz w:val="20"/>
                <w:szCs w:val="20"/>
              </w:rPr>
              <w:t>Gov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recruit TA to support pupils with OT additional needs receiving</w:t>
            </w:r>
            <w:r w:rsidRPr="00726E91">
              <w:rPr>
                <w:rFonts w:ascii="Arial" w:hAnsi="Arial" w:cs="Arial"/>
                <w:sz w:val="20"/>
                <w:szCs w:val="20"/>
              </w:rPr>
              <w:t xml:space="preserve"> Pupil Premium funding</w:t>
            </w:r>
          </w:p>
        </w:tc>
        <w:tc>
          <w:tcPr>
            <w:tcW w:w="950" w:type="pct"/>
          </w:tcPr>
          <w:p w:rsidR="00115079" w:rsidRDefault="00115079" w:rsidP="006F7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 review impact of OT interventions on outcomes for pupils receiving PP funding</w:t>
            </w:r>
          </w:p>
          <w:p w:rsidR="00115079" w:rsidRDefault="00115079" w:rsidP="006F7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115079" w:rsidRDefault="00115079" w:rsidP="006F7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Premium Governor to monitor and review outcomes for Pupil Premium pupils</w:t>
            </w:r>
          </w:p>
        </w:tc>
        <w:tc>
          <w:tcPr>
            <w:tcW w:w="700" w:type="pct"/>
          </w:tcPr>
          <w:p w:rsidR="00115079" w:rsidRDefault="00115079" w:rsidP="006F78BB">
            <w:pPr>
              <w:pStyle w:val="ListParagraph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367206">
              <w:rPr>
                <w:rFonts w:ascii="Arial" w:hAnsi="Arial" w:cs="Arial"/>
                <w:sz w:val="20"/>
                <w:szCs w:val="20"/>
              </w:rPr>
              <w:t>Pupils receiving Pupil Premium funding pr</w:t>
            </w:r>
            <w:r>
              <w:rPr>
                <w:rFonts w:ascii="Arial" w:hAnsi="Arial" w:cs="Arial"/>
                <w:sz w:val="20"/>
                <w:szCs w:val="20"/>
              </w:rPr>
              <w:t xml:space="preserve">ovides quality progressive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</w:t>
            </w:r>
            <w:r w:rsidRPr="00367206">
              <w:rPr>
                <w:rFonts w:ascii="Arial" w:hAnsi="Arial" w:cs="Arial"/>
                <w:sz w:val="20"/>
                <w:szCs w:val="20"/>
              </w:rPr>
              <w:t>interventions</w:t>
            </w:r>
            <w:proofErr w:type="spellEnd"/>
            <w:r w:rsidRPr="00367206">
              <w:rPr>
                <w:rFonts w:ascii="Arial" w:hAnsi="Arial" w:cs="Arial"/>
                <w:sz w:val="20"/>
                <w:szCs w:val="20"/>
              </w:rPr>
              <w:t xml:space="preserve"> for targeted pupils</w:t>
            </w:r>
          </w:p>
        </w:tc>
        <w:tc>
          <w:tcPr>
            <w:tcW w:w="562" w:type="pct"/>
          </w:tcPr>
          <w:p w:rsidR="00115079" w:rsidRDefault="00115079" w:rsidP="006F78BB">
            <w:pPr>
              <w:ind w:hanging="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2017</w:t>
            </w:r>
          </w:p>
        </w:tc>
      </w:tr>
      <w:tr w:rsidR="00115079" w:rsidRPr="00067EF8" w:rsidTr="00115079">
        <w:tc>
          <w:tcPr>
            <w:tcW w:w="988" w:type="pct"/>
          </w:tcPr>
          <w:p w:rsidR="00115079" w:rsidRDefault="00115079" w:rsidP="006F7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attachment needs resources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to further support pupils receiving Pupil Premium Funding</w:t>
            </w:r>
          </w:p>
        </w:tc>
        <w:tc>
          <w:tcPr>
            <w:tcW w:w="1800" w:type="pct"/>
          </w:tcPr>
          <w:p w:rsidR="00115079" w:rsidRDefault="00115079" w:rsidP="006F78BB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HT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research interventions to further support attachment needs and emotional needs support in the school</w:t>
            </w:r>
          </w:p>
          <w:p w:rsidR="00115079" w:rsidRDefault="00115079" w:rsidP="006F78BB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train staff in emotional needs/attachment need interventions to ensure quality teaching</w:t>
            </w:r>
          </w:p>
          <w:p w:rsidR="00115079" w:rsidRDefault="009A5280" w:rsidP="006F78BB">
            <w:pPr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HT/PP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15079">
              <w:rPr>
                <w:rFonts w:ascii="Arial" w:hAnsi="Arial" w:cs="Arial"/>
                <w:sz w:val="20"/>
                <w:szCs w:val="20"/>
              </w:rPr>
              <w:t>to recruit TA to support pupils with additional needs receiving</w:t>
            </w:r>
            <w:r w:rsidR="00115079" w:rsidRPr="00726E91">
              <w:rPr>
                <w:rFonts w:ascii="Arial" w:hAnsi="Arial" w:cs="Arial"/>
                <w:sz w:val="20"/>
                <w:szCs w:val="20"/>
              </w:rPr>
              <w:t xml:space="preserve"> Pupil Premium funding</w:t>
            </w:r>
          </w:p>
        </w:tc>
        <w:tc>
          <w:tcPr>
            <w:tcW w:w="950" w:type="pct"/>
          </w:tcPr>
          <w:p w:rsidR="00115079" w:rsidRDefault="00115079" w:rsidP="006F7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 review impact of emotional needs/attachment needs interventions on outcomes for pupils receiving PP funding</w:t>
            </w:r>
          </w:p>
          <w:p w:rsidR="00115079" w:rsidRDefault="00115079" w:rsidP="006F7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115079" w:rsidRDefault="00115079" w:rsidP="006F7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Premium Governor to monitor and review outcomes for Pupil Premium pupils</w:t>
            </w:r>
          </w:p>
        </w:tc>
        <w:tc>
          <w:tcPr>
            <w:tcW w:w="700" w:type="pct"/>
          </w:tcPr>
          <w:p w:rsidR="00115079" w:rsidRDefault="00115079" w:rsidP="006F78BB">
            <w:pPr>
              <w:pStyle w:val="ListParagraph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367206">
              <w:rPr>
                <w:rFonts w:ascii="Arial" w:hAnsi="Arial" w:cs="Arial"/>
                <w:sz w:val="20"/>
                <w:szCs w:val="20"/>
              </w:rPr>
              <w:t>Pupils receiving Pupil Premium funding pr</w:t>
            </w:r>
            <w:r>
              <w:rPr>
                <w:rFonts w:ascii="Arial" w:hAnsi="Arial" w:cs="Arial"/>
                <w:sz w:val="20"/>
                <w:szCs w:val="20"/>
              </w:rPr>
              <w:t>ovides quality emotional needs/</w:t>
            </w:r>
          </w:p>
          <w:p w:rsidR="00115079" w:rsidRDefault="00115079" w:rsidP="006F78BB">
            <w:pPr>
              <w:pStyle w:val="ListParagraph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attachment needs </w:t>
            </w:r>
            <w:r w:rsidRPr="00367206">
              <w:rPr>
                <w:rFonts w:ascii="Arial" w:hAnsi="Arial" w:cs="Arial"/>
                <w:sz w:val="20"/>
                <w:szCs w:val="20"/>
              </w:rPr>
              <w:t>interventions for targeted pupils</w:t>
            </w:r>
          </w:p>
        </w:tc>
        <w:tc>
          <w:tcPr>
            <w:tcW w:w="562" w:type="pct"/>
          </w:tcPr>
          <w:p w:rsidR="00115079" w:rsidRDefault="00115079" w:rsidP="006F78BB">
            <w:pPr>
              <w:ind w:hanging="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2017</w:t>
            </w:r>
          </w:p>
        </w:tc>
      </w:tr>
      <w:tr w:rsidR="00161001" w:rsidRPr="00067EF8" w:rsidTr="006F78BB">
        <w:tc>
          <w:tcPr>
            <w:tcW w:w="5000" w:type="pct"/>
            <w:gridSpan w:val="5"/>
          </w:tcPr>
          <w:p w:rsidR="00161001" w:rsidRDefault="00161001" w:rsidP="006F78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67EF8">
              <w:rPr>
                <w:rFonts w:ascii="Arial" w:hAnsi="Arial" w:cs="Arial"/>
                <w:b/>
                <w:sz w:val="24"/>
                <w:szCs w:val="24"/>
              </w:rPr>
              <w:t xml:space="preserve">OVERALL OUTCOME: </w:t>
            </w:r>
          </w:p>
          <w:p w:rsidR="00161001" w:rsidRPr="00067EF8" w:rsidRDefault="00161001" w:rsidP="006F78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Pupils receiving Pupil Premium funding receive personalised support to achieve at least expected achievement and progress.</w:t>
            </w:r>
          </w:p>
        </w:tc>
      </w:tr>
    </w:tbl>
    <w:p w:rsidR="00161001" w:rsidRPr="00067EF8" w:rsidRDefault="00161001" w:rsidP="00161001">
      <w:pPr>
        <w:rPr>
          <w:rFonts w:ascii="Arial" w:hAnsi="Arial" w:cs="Arial"/>
          <w:sz w:val="28"/>
          <w:szCs w:val="22"/>
        </w:rPr>
      </w:pPr>
    </w:p>
    <w:p w:rsidR="00161001" w:rsidRDefault="00161001"/>
    <w:sectPr w:rsidR="00161001" w:rsidSect="00161001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01" w:rsidRDefault="00161001" w:rsidP="00161001">
      <w:r>
        <w:separator/>
      </w:r>
    </w:p>
  </w:endnote>
  <w:endnote w:type="continuationSeparator" w:id="0">
    <w:p w:rsidR="00161001" w:rsidRDefault="00161001" w:rsidP="0016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01" w:rsidRDefault="00161001" w:rsidP="00161001">
      <w:r>
        <w:separator/>
      </w:r>
    </w:p>
  </w:footnote>
  <w:footnote w:type="continuationSeparator" w:id="0">
    <w:p w:rsidR="00161001" w:rsidRDefault="00161001" w:rsidP="0016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01" w:rsidRDefault="00161001">
    <w:pPr>
      <w:pStyle w:val="Header"/>
    </w:pPr>
    <w:r w:rsidRPr="00212C64">
      <w:rPr>
        <w:noProof/>
        <w:lang w:val="en-GB" w:eastAsia="en-GB"/>
      </w:rPr>
      <w:drawing>
        <wp:inline distT="0" distB="0" distL="0" distR="0" wp14:anchorId="4363C28D" wp14:editId="652B7B94">
          <wp:extent cx="9296400" cy="147589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475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A30"/>
    <w:multiLevelType w:val="hybridMultilevel"/>
    <w:tmpl w:val="964C5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1"/>
    <w:rsid w:val="00115079"/>
    <w:rsid w:val="00161001"/>
    <w:rsid w:val="001B76E1"/>
    <w:rsid w:val="00433E21"/>
    <w:rsid w:val="009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0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01"/>
    <w:pPr>
      <w:ind w:left="720"/>
      <w:contextualSpacing/>
    </w:pPr>
  </w:style>
  <w:style w:type="paragraph" w:styleId="NoSpacing">
    <w:name w:val="No Spacing"/>
    <w:uiPriority w:val="1"/>
    <w:qFormat/>
    <w:rsid w:val="0016100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61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0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1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01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0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0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01"/>
    <w:pPr>
      <w:ind w:left="720"/>
      <w:contextualSpacing/>
    </w:pPr>
  </w:style>
  <w:style w:type="paragraph" w:styleId="NoSpacing">
    <w:name w:val="No Spacing"/>
    <w:uiPriority w:val="1"/>
    <w:qFormat/>
    <w:rsid w:val="0016100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61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0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1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01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0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 IT On Ltd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2017-06-08T12:40:00Z</dcterms:created>
  <dcterms:modified xsi:type="dcterms:W3CDTF">2017-06-08T12:40:00Z</dcterms:modified>
</cp:coreProperties>
</file>